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62" w:rsidRDefault="00880AF7">
      <w:pPr>
        <w:pStyle w:val="10"/>
        <w:framePr w:w="9374" w:h="2069" w:hRule="exact" w:wrap="none" w:vAnchor="page" w:hAnchor="page" w:x="1865" w:y="1631"/>
        <w:shd w:val="clear" w:color="auto" w:fill="auto"/>
        <w:spacing w:after="95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517A62" w:rsidRDefault="00880AF7">
      <w:pPr>
        <w:pStyle w:val="10"/>
        <w:framePr w:w="9374" w:h="2069" w:hRule="exact" w:wrap="none" w:vAnchor="page" w:hAnchor="page" w:x="1865" w:y="1631"/>
        <w:shd w:val="clear" w:color="auto" w:fill="auto"/>
        <w:spacing w:after="299" w:line="278" w:lineRule="exact"/>
      </w:pPr>
      <w:bookmarkStart w:id="1" w:name="bookmark1"/>
      <w:r>
        <w:t>ХЬАЛХА-МАРТАН МУНИЦИПАЛЬНИ К1ОШТАН</w:t>
      </w:r>
      <w:r>
        <w:br/>
        <w:t>АДМИНИСТРАЦИ</w:t>
      </w:r>
      <w:bookmarkEnd w:id="1"/>
    </w:p>
    <w:p w:rsidR="00517A62" w:rsidRDefault="00880AF7">
      <w:pPr>
        <w:pStyle w:val="10"/>
        <w:framePr w:w="9374" w:h="2069" w:hRule="exact" w:wrap="none" w:vAnchor="page" w:hAnchor="page" w:x="1865" w:y="1631"/>
        <w:shd w:val="clear" w:color="auto" w:fill="auto"/>
        <w:spacing w:after="0" w:line="280" w:lineRule="exact"/>
      </w:pPr>
      <w:bookmarkStart w:id="2" w:name="bookmark2"/>
      <w:r>
        <w:t>ПОСТАНОВЛЕНИЕ</w:t>
      </w:r>
      <w:bookmarkEnd w:id="2"/>
    </w:p>
    <w:p w:rsidR="00517A62" w:rsidRDefault="00880AF7">
      <w:pPr>
        <w:pStyle w:val="20"/>
        <w:framePr w:w="9374" w:h="11138" w:hRule="exact" w:wrap="none" w:vAnchor="page" w:hAnchor="page" w:x="1865" w:y="4231"/>
        <w:shd w:val="clear" w:color="auto" w:fill="auto"/>
        <w:tabs>
          <w:tab w:val="left" w:pos="957"/>
          <w:tab w:val="left" w:pos="1805"/>
          <w:tab w:val="left" w:pos="3658"/>
          <w:tab w:val="left" w:pos="8242"/>
        </w:tabs>
        <w:spacing w:before="0" w:after="332" w:line="280" w:lineRule="exact"/>
      </w:pPr>
      <w:r w:rsidRPr="00772DA6">
        <w:rPr>
          <w:lang w:eastAsia="en-US" w:bidi="en-US"/>
        </w:rPr>
        <w:t>11</w:t>
      </w:r>
      <w:r>
        <w:t xml:space="preserve">   05   2023</w:t>
      </w:r>
      <w:r>
        <w:rPr>
          <w:lang w:val="en-US" w:eastAsia="en-US" w:bidi="en-US"/>
        </w:rPr>
        <w:t>r</w:t>
      </w:r>
      <w:r w:rsidRPr="00772DA6">
        <w:rPr>
          <w:lang w:eastAsia="en-US" w:bidi="en-US"/>
        </w:rPr>
        <w:t>.</w:t>
      </w:r>
      <w:r w:rsidR="00772DA6">
        <w:rPr>
          <w:lang w:eastAsia="en-US" w:bidi="en-US"/>
        </w:rPr>
        <w:t xml:space="preserve"> </w:t>
      </w:r>
      <w:r w:rsidRPr="00772DA6">
        <w:rPr>
          <w:lang w:eastAsia="en-US" w:bidi="en-US"/>
        </w:rPr>
        <w:tab/>
      </w:r>
      <w:r>
        <w:t>г. Урус-Мартан</w:t>
      </w:r>
      <w:r>
        <w:tab/>
        <w:t>№43</w:t>
      </w:r>
    </w:p>
    <w:p w:rsidR="00517A62" w:rsidRDefault="00880AF7">
      <w:pPr>
        <w:pStyle w:val="10"/>
        <w:framePr w:w="9374" w:h="11138" w:hRule="exact" w:wrap="none" w:vAnchor="page" w:hAnchor="page" w:x="1865" w:y="4231"/>
        <w:shd w:val="clear" w:color="auto" w:fill="auto"/>
        <w:spacing w:after="0" w:line="280" w:lineRule="exact"/>
      </w:pPr>
      <w:bookmarkStart w:id="3" w:name="bookmark3"/>
      <w:r>
        <w:t>О заблаговременной подготовке безопасных районов к проведению</w:t>
      </w:r>
      <w:bookmarkEnd w:id="3"/>
    </w:p>
    <w:p w:rsidR="00517A62" w:rsidRDefault="00880AF7">
      <w:pPr>
        <w:pStyle w:val="30"/>
        <w:framePr w:w="9374" w:h="11138" w:hRule="exact" w:wrap="none" w:vAnchor="page" w:hAnchor="page" w:x="1865" w:y="4231"/>
        <w:shd w:val="clear" w:color="auto" w:fill="auto"/>
        <w:spacing w:before="0" w:after="296"/>
      </w:pPr>
      <w:r>
        <w:t xml:space="preserve">эвакуационных мероприятий в военное </w:t>
      </w:r>
      <w:r>
        <w:t>время на территории</w:t>
      </w:r>
      <w:r>
        <w:br/>
        <w:t>Урус-Мартановского муниципального района</w:t>
      </w:r>
    </w:p>
    <w:p w:rsidR="00517A62" w:rsidRDefault="00880AF7">
      <w:pPr>
        <w:pStyle w:val="20"/>
        <w:framePr w:w="9374" w:h="11138" w:hRule="exact" w:wrap="none" w:vAnchor="page" w:hAnchor="page" w:x="1865" w:y="4231"/>
        <w:shd w:val="clear" w:color="auto" w:fill="auto"/>
        <w:spacing w:before="0" w:after="304" w:line="326" w:lineRule="exact"/>
        <w:ind w:firstLine="740"/>
      </w:pPr>
      <w:proofErr w:type="gramStart"/>
      <w:r>
        <w:t>В соответствии с Федеральным законом от 12 февраля 1998 года № 28- ФЗ «О гражданской обороне», постановлением Правительства Чеченской Республики от 14.03.2023 г. № 96 (ДСП) «О заблаговременной подготовке безопасных районов к проведению эвакуационных меропр</w:t>
      </w:r>
      <w:r>
        <w:t>иятий в военное время на территории Чеченской Республики» и организации работы по заблаговременной подготовке безопасных районов к приему и размещению эвакуируемого населения из г. Грозный и их жизнеобеспечения</w:t>
      </w:r>
      <w:proofErr w:type="gramEnd"/>
      <w:r>
        <w:t>, администрация Урус-Мартановского муниципальн</w:t>
      </w:r>
      <w:r>
        <w:t xml:space="preserve">ого района </w:t>
      </w:r>
      <w:r>
        <w:rPr>
          <w:rStyle w:val="23pt"/>
        </w:rPr>
        <w:t>постановляет:</w:t>
      </w:r>
    </w:p>
    <w:p w:rsidR="00517A62" w:rsidRDefault="00880AF7">
      <w:pPr>
        <w:pStyle w:val="20"/>
        <w:framePr w:w="9374" w:h="11138" w:hRule="exact" w:wrap="none" w:vAnchor="page" w:hAnchor="page" w:x="1865" w:y="4231"/>
        <w:numPr>
          <w:ilvl w:val="0"/>
          <w:numId w:val="1"/>
        </w:numPr>
        <w:shd w:val="clear" w:color="auto" w:fill="auto"/>
        <w:tabs>
          <w:tab w:val="left" w:pos="1083"/>
        </w:tabs>
        <w:spacing w:before="0" w:after="0" w:line="322" w:lineRule="exact"/>
        <w:ind w:firstLine="740"/>
      </w:pPr>
      <w:r>
        <w:t>Определить, что безопасными поселениями Урус-Мартановского муниципального района для размещения эвакуируемого населения из категорированного городского округа города Грозный являются населенные пункты:</w:t>
      </w:r>
    </w:p>
    <w:p w:rsidR="00517A62" w:rsidRDefault="00880AF7">
      <w:pPr>
        <w:pStyle w:val="30"/>
        <w:framePr w:w="9374" w:h="11138" w:hRule="exact" w:wrap="none" w:vAnchor="page" w:hAnchor="page" w:x="1865" w:y="4231"/>
        <w:shd w:val="clear" w:color="auto" w:fill="auto"/>
        <w:spacing w:before="0" w:after="0"/>
        <w:ind w:firstLine="740"/>
        <w:jc w:val="both"/>
      </w:pPr>
      <w:r>
        <w:t xml:space="preserve">для </w:t>
      </w:r>
      <w:proofErr w:type="spellStart"/>
      <w:r>
        <w:t>Байсангуровского</w:t>
      </w:r>
      <w:proofErr w:type="spellEnd"/>
      <w:r>
        <w:t xml:space="preserve"> района г</w:t>
      </w:r>
      <w:r>
        <w:t>ородского округа Грозный:</w:t>
      </w:r>
    </w:p>
    <w:p w:rsidR="00517A62" w:rsidRDefault="00880AF7">
      <w:pPr>
        <w:pStyle w:val="20"/>
        <w:framePr w:w="9374" w:h="11138" w:hRule="exact" w:wrap="none" w:vAnchor="page" w:hAnchor="page" w:x="1865" w:y="4231"/>
        <w:numPr>
          <w:ilvl w:val="0"/>
          <w:numId w:val="2"/>
        </w:numPr>
        <w:shd w:val="clear" w:color="auto" w:fill="auto"/>
        <w:tabs>
          <w:tab w:val="left" w:pos="1012"/>
        </w:tabs>
        <w:spacing w:before="0" w:after="0" w:line="322" w:lineRule="exact"/>
        <w:ind w:firstLine="740"/>
      </w:pPr>
      <w:r>
        <w:t xml:space="preserve">с. </w:t>
      </w:r>
      <w:proofErr w:type="gramStart"/>
      <w:r>
        <w:t>Старые-Атаги</w:t>
      </w:r>
      <w:proofErr w:type="gramEnd"/>
      <w:r>
        <w:t>.</w:t>
      </w:r>
    </w:p>
    <w:p w:rsidR="00517A62" w:rsidRDefault="00880AF7">
      <w:pPr>
        <w:pStyle w:val="30"/>
        <w:framePr w:w="9374" w:h="11138" w:hRule="exact" w:wrap="none" w:vAnchor="page" w:hAnchor="page" w:x="1865" w:y="4231"/>
        <w:shd w:val="clear" w:color="auto" w:fill="auto"/>
        <w:spacing w:before="0" w:after="0"/>
        <w:ind w:firstLine="740"/>
        <w:jc w:val="both"/>
      </w:pPr>
      <w:r>
        <w:t>для Шейх-</w:t>
      </w:r>
      <w:proofErr w:type="spellStart"/>
      <w:r>
        <w:t>Мансуровского</w:t>
      </w:r>
      <w:proofErr w:type="spellEnd"/>
      <w:r>
        <w:t xml:space="preserve"> района городского округа Грозный:</w:t>
      </w:r>
    </w:p>
    <w:p w:rsidR="00517A62" w:rsidRDefault="00880AF7">
      <w:pPr>
        <w:pStyle w:val="20"/>
        <w:framePr w:w="9374" w:h="11138" w:hRule="exact" w:wrap="none" w:vAnchor="page" w:hAnchor="page" w:x="1865" w:y="4231"/>
        <w:numPr>
          <w:ilvl w:val="0"/>
          <w:numId w:val="2"/>
        </w:numPr>
        <w:shd w:val="clear" w:color="auto" w:fill="auto"/>
        <w:tabs>
          <w:tab w:val="left" w:pos="1012"/>
        </w:tabs>
        <w:spacing w:before="0" w:after="0" w:line="322" w:lineRule="exact"/>
        <w:ind w:firstLine="740"/>
      </w:pPr>
      <w:proofErr w:type="spellStart"/>
      <w:r>
        <w:t>г</w:t>
      </w:r>
      <w:proofErr w:type="gramStart"/>
      <w:r>
        <w:t>.У</w:t>
      </w:r>
      <w:proofErr w:type="gramEnd"/>
      <w:r>
        <w:t>рус-Мартан</w:t>
      </w:r>
      <w:proofErr w:type="spellEnd"/>
      <w:r>
        <w:t>;</w:t>
      </w:r>
    </w:p>
    <w:p w:rsidR="00517A62" w:rsidRDefault="00880AF7">
      <w:pPr>
        <w:pStyle w:val="20"/>
        <w:framePr w:w="9374" w:h="11138" w:hRule="exact" w:wrap="none" w:vAnchor="page" w:hAnchor="page" w:x="1865" w:y="4231"/>
        <w:numPr>
          <w:ilvl w:val="0"/>
          <w:numId w:val="2"/>
        </w:numPr>
        <w:shd w:val="clear" w:color="auto" w:fill="auto"/>
        <w:tabs>
          <w:tab w:val="left" w:pos="1012"/>
        </w:tabs>
        <w:spacing w:before="0" w:after="0" w:line="322" w:lineRule="exact"/>
        <w:ind w:firstLine="740"/>
      </w:pPr>
      <w:r>
        <w:t xml:space="preserve">с. </w:t>
      </w:r>
      <w:proofErr w:type="spellStart"/>
      <w:r>
        <w:t>Алхан</w:t>
      </w:r>
      <w:proofErr w:type="spellEnd"/>
      <w:r>
        <w:t>-Юрт;</w:t>
      </w:r>
    </w:p>
    <w:p w:rsidR="00517A62" w:rsidRDefault="00880AF7">
      <w:pPr>
        <w:pStyle w:val="20"/>
        <w:framePr w:w="9374" w:h="11138" w:hRule="exact" w:wrap="none" w:vAnchor="page" w:hAnchor="page" w:x="1865" w:y="4231"/>
        <w:numPr>
          <w:ilvl w:val="0"/>
          <w:numId w:val="2"/>
        </w:numPr>
        <w:shd w:val="clear" w:color="auto" w:fill="auto"/>
        <w:tabs>
          <w:tab w:val="left" w:pos="1012"/>
        </w:tabs>
        <w:spacing w:before="0" w:after="0" w:line="322" w:lineRule="exact"/>
        <w:ind w:firstLine="740"/>
      </w:pPr>
      <w:r>
        <w:t xml:space="preserve">с. </w:t>
      </w:r>
      <w:proofErr w:type="spellStart"/>
      <w:r>
        <w:t>Гойты</w:t>
      </w:r>
      <w:proofErr w:type="spellEnd"/>
      <w:r>
        <w:t>;</w:t>
      </w:r>
    </w:p>
    <w:p w:rsidR="00517A62" w:rsidRDefault="00880AF7">
      <w:pPr>
        <w:pStyle w:val="20"/>
        <w:framePr w:w="9374" w:h="11138" w:hRule="exact" w:wrap="none" w:vAnchor="page" w:hAnchor="page" w:x="1865" w:y="4231"/>
        <w:numPr>
          <w:ilvl w:val="0"/>
          <w:numId w:val="2"/>
        </w:numPr>
        <w:shd w:val="clear" w:color="auto" w:fill="auto"/>
        <w:tabs>
          <w:tab w:val="left" w:pos="1012"/>
        </w:tabs>
        <w:spacing w:before="0" w:after="0" w:line="322" w:lineRule="exact"/>
        <w:ind w:firstLine="740"/>
      </w:pPr>
      <w:r>
        <w:t xml:space="preserve">с. </w:t>
      </w:r>
      <w:proofErr w:type="spellStart"/>
      <w:r>
        <w:t>Гехи</w:t>
      </w:r>
      <w:proofErr w:type="spellEnd"/>
      <w:r>
        <w:t>.</w:t>
      </w:r>
    </w:p>
    <w:p w:rsidR="00517A62" w:rsidRDefault="00880AF7">
      <w:pPr>
        <w:pStyle w:val="20"/>
        <w:framePr w:w="9374" w:h="11138" w:hRule="exact" w:wrap="none" w:vAnchor="page" w:hAnchor="page" w:x="1865" w:y="4231"/>
        <w:numPr>
          <w:ilvl w:val="0"/>
          <w:numId w:val="1"/>
        </w:numPr>
        <w:shd w:val="clear" w:color="auto" w:fill="auto"/>
        <w:tabs>
          <w:tab w:val="left" w:pos="1083"/>
        </w:tabs>
        <w:spacing w:before="0" w:after="0" w:line="322" w:lineRule="exact"/>
        <w:ind w:firstLine="740"/>
      </w:pPr>
      <w:r>
        <w:t>Утвердить план-задание на подготовку размещения населения в безопасных районах Урус-Мартановского муниципаль</w:t>
      </w:r>
      <w:r>
        <w:t>ного района, согласно приложению № 1 к настоящему постановлению.</w:t>
      </w:r>
    </w:p>
    <w:p w:rsidR="00517A62" w:rsidRDefault="00880AF7">
      <w:pPr>
        <w:pStyle w:val="20"/>
        <w:framePr w:w="9374" w:h="11138" w:hRule="exact" w:wrap="none" w:vAnchor="page" w:hAnchor="page" w:x="1865" w:y="4231"/>
        <w:numPr>
          <w:ilvl w:val="0"/>
          <w:numId w:val="1"/>
        </w:numPr>
        <w:shd w:val="clear" w:color="auto" w:fill="auto"/>
        <w:tabs>
          <w:tab w:val="left" w:pos="1297"/>
        </w:tabs>
        <w:spacing w:before="0" w:after="0" w:line="322" w:lineRule="exact"/>
        <w:ind w:firstLine="740"/>
      </w:pPr>
      <w:r>
        <w:t>Закрепить нумерацию приемных эвакуационных пунктов,</w:t>
      </w:r>
    </w:p>
    <w:p w:rsidR="00517A62" w:rsidRDefault="00880AF7">
      <w:pPr>
        <w:pStyle w:val="20"/>
        <w:framePr w:w="9374" w:h="11138" w:hRule="exact" w:wrap="none" w:vAnchor="page" w:hAnchor="page" w:x="1865" w:y="4231"/>
        <w:shd w:val="clear" w:color="auto" w:fill="auto"/>
        <w:tabs>
          <w:tab w:val="left" w:pos="7080"/>
        </w:tabs>
        <w:spacing w:before="0" w:after="0" w:line="322" w:lineRule="exact"/>
      </w:pPr>
      <w:proofErr w:type="gramStart"/>
      <w:r>
        <w:t>расположенных в населенных пунктах на территории Урус-Мартановского муниципального района, согласно приложению №</w:t>
      </w:r>
      <w:r>
        <w:tab/>
        <w:t>2 к настоящему</w:t>
      </w:r>
      <w:proofErr w:type="gramEnd"/>
    </w:p>
    <w:p w:rsidR="00517A62" w:rsidRDefault="00880AF7">
      <w:pPr>
        <w:pStyle w:val="20"/>
        <w:framePr w:w="9374" w:h="11138" w:hRule="exact" w:wrap="none" w:vAnchor="page" w:hAnchor="page" w:x="1865" w:y="4231"/>
        <w:shd w:val="clear" w:color="auto" w:fill="auto"/>
        <w:spacing w:before="0" w:after="0" w:line="322" w:lineRule="exact"/>
      </w:pPr>
      <w:r>
        <w:t>постановлению.</w:t>
      </w:r>
    </w:p>
    <w:p w:rsidR="00517A62" w:rsidRDefault="00517A62">
      <w:pPr>
        <w:rPr>
          <w:sz w:val="2"/>
          <w:szCs w:val="2"/>
        </w:rPr>
        <w:sectPr w:rsidR="00517A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17A62" w:rsidRDefault="00880AF7">
      <w:pPr>
        <w:pStyle w:val="20"/>
        <w:framePr w:w="9374" w:h="11049" w:hRule="exact" w:wrap="none" w:vAnchor="page" w:hAnchor="page" w:x="1865" w:y="1093"/>
        <w:numPr>
          <w:ilvl w:val="0"/>
          <w:numId w:val="3"/>
        </w:numPr>
        <w:shd w:val="clear" w:color="auto" w:fill="auto"/>
        <w:tabs>
          <w:tab w:val="left" w:pos="1339"/>
        </w:tabs>
        <w:spacing w:before="0" w:after="0" w:line="322" w:lineRule="exact"/>
        <w:ind w:firstLine="760"/>
      </w:pPr>
      <w:r>
        <w:lastRenderedPageBreak/>
        <w:t>Отделу административных органов, ГО и ЧС, отделу экономической, бюджетной, инвестиционной политики и развития предпринимательства, отделу строительства территориального развития и ЖКХ совместно с главами администрации п</w:t>
      </w:r>
      <w:r>
        <w:t>оселений определить:</w:t>
      </w:r>
    </w:p>
    <w:p w:rsidR="00517A62" w:rsidRDefault="00880AF7">
      <w:pPr>
        <w:pStyle w:val="20"/>
        <w:framePr w:w="9374" w:h="11049" w:hRule="exact" w:wrap="none" w:vAnchor="page" w:hAnchor="page" w:x="1865" w:y="1093"/>
        <w:numPr>
          <w:ilvl w:val="0"/>
          <w:numId w:val="4"/>
        </w:numPr>
        <w:shd w:val="clear" w:color="auto" w:fill="auto"/>
        <w:tabs>
          <w:tab w:val="left" w:pos="1018"/>
        </w:tabs>
        <w:spacing w:before="0" w:after="0" w:line="322" w:lineRule="exact"/>
        <w:ind w:firstLine="760"/>
      </w:pPr>
      <w:r>
        <w:t>реальные возможности увеличения производственных мощностей пекарен, в том числе кондитерских цехов, ресторанов, кафе, столовых по выпечке хлеба;</w:t>
      </w:r>
    </w:p>
    <w:p w:rsidR="00517A62" w:rsidRDefault="00880AF7">
      <w:pPr>
        <w:pStyle w:val="20"/>
        <w:framePr w:w="9374" w:h="11049" w:hRule="exact" w:wrap="none" w:vAnchor="page" w:hAnchor="page" w:x="1865" w:y="1093"/>
        <w:numPr>
          <w:ilvl w:val="0"/>
          <w:numId w:val="4"/>
        </w:numPr>
        <w:shd w:val="clear" w:color="auto" w:fill="auto"/>
        <w:tabs>
          <w:tab w:val="left" w:pos="1018"/>
        </w:tabs>
        <w:spacing w:before="0" w:after="0" w:line="322" w:lineRule="exact"/>
        <w:ind w:firstLine="760"/>
      </w:pPr>
      <w:r>
        <w:t>перечень и объемы мероприятий, направленных на увеличение выпечки хлеба, расширение емкост</w:t>
      </w:r>
      <w:r>
        <w:t>и складов и холодильников для хранения муки и пищевого сырья, а также на их герметизацию и уплотнение;</w:t>
      </w:r>
    </w:p>
    <w:p w:rsidR="00517A62" w:rsidRDefault="00880AF7">
      <w:pPr>
        <w:pStyle w:val="20"/>
        <w:framePr w:w="9374" w:h="11049" w:hRule="exact" w:wrap="none" w:vAnchor="page" w:hAnchor="page" w:x="1865" w:y="1093"/>
        <w:numPr>
          <w:ilvl w:val="0"/>
          <w:numId w:val="4"/>
        </w:numPr>
        <w:shd w:val="clear" w:color="auto" w:fill="auto"/>
        <w:tabs>
          <w:tab w:val="left" w:pos="1018"/>
        </w:tabs>
        <w:spacing w:before="0" w:after="0" w:line="322" w:lineRule="exact"/>
        <w:ind w:firstLine="760"/>
      </w:pPr>
      <w:r>
        <w:t>возможность обеспечения населения (местного и эвакуированного) электрической энергией за счет автономных источников;</w:t>
      </w:r>
    </w:p>
    <w:p w:rsidR="00517A62" w:rsidRDefault="00880AF7">
      <w:pPr>
        <w:pStyle w:val="20"/>
        <w:framePr w:w="9374" w:h="11049" w:hRule="exact" w:wrap="none" w:vAnchor="page" w:hAnchor="page" w:x="1865" w:y="1093"/>
        <w:numPr>
          <w:ilvl w:val="0"/>
          <w:numId w:val="4"/>
        </w:numPr>
        <w:shd w:val="clear" w:color="auto" w:fill="auto"/>
        <w:spacing w:before="0" w:after="0" w:line="322" w:lineRule="exact"/>
        <w:ind w:firstLine="760"/>
      </w:pPr>
      <w:r>
        <w:t xml:space="preserve"> возможность приспособления бань и душевых под </w:t>
      </w:r>
      <w:proofErr w:type="spellStart"/>
      <w:r>
        <w:t>санитарно</w:t>
      </w:r>
      <w:r>
        <w:softHyphen/>
        <w:t>обмывочные</w:t>
      </w:r>
      <w:proofErr w:type="spellEnd"/>
      <w:r>
        <w:t xml:space="preserve"> пункты, прачечных и химчисток - под станции обеззараживания одежды, а также развертывания временных обмывочных пунктов;</w:t>
      </w:r>
    </w:p>
    <w:p w:rsidR="00517A62" w:rsidRDefault="00880AF7">
      <w:pPr>
        <w:pStyle w:val="20"/>
        <w:framePr w:w="9374" w:h="11049" w:hRule="exact" w:wrap="none" w:vAnchor="page" w:hAnchor="page" w:x="1865" w:y="1093"/>
        <w:numPr>
          <w:ilvl w:val="0"/>
          <w:numId w:val="4"/>
        </w:numPr>
        <w:shd w:val="clear" w:color="auto" w:fill="auto"/>
        <w:tabs>
          <w:tab w:val="left" w:pos="1018"/>
        </w:tabs>
        <w:spacing w:before="0" w:after="0" w:line="322" w:lineRule="exact"/>
        <w:ind w:firstLine="760"/>
      </w:pPr>
      <w:r>
        <w:t>в безопасных районах провести обследование состояния жилых домов и о</w:t>
      </w:r>
      <w:r>
        <w:t>бщественных зданий, выделенных для размещения эвакуируемого населения, а также подвальных и других заглубленных помещений (погребов, овощехранилищ и т.д.), пригодных для приспособления и дооборудования под противорадиационные укрытия.</w:t>
      </w:r>
    </w:p>
    <w:p w:rsidR="00517A62" w:rsidRDefault="00880AF7">
      <w:pPr>
        <w:pStyle w:val="20"/>
        <w:framePr w:w="9374" w:h="11049" w:hRule="exact" w:wrap="none" w:vAnchor="page" w:hAnchor="page" w:x="1865" w:y="1093"/>
        <w:numPr>
          <w:ilvl w:val="0"/>
          <w:numId w:val="3"/>
        </w:numPr>
        <w:shd w:val="clear" w:color="auto" w:fill="auto"/>
        <w:tabs>
          <w:tab w:val="left" w:pos="1105"/>
        </w:tabs>
        <w:spacing w:before="0" w:after="0" w:line="322" w:lineRule="exact"/>
        <w:ind w:firstLine="760"/>
      </w:pPr>
      <w:r>
        <w:t>Эвакуационной комисси</w:t>
      </w:r>
      <w:r>
        <w:t>и совместно с отделом административных органов, ГО и ЧС:</w:t>
      </w:r>
    </w:p>
    <w:p w:rsidR="00517A62" w:rsidRDefault="00880AF7">
      <w:pPr>
        <w:pStyle w:val="20"/>
        <w:framePr w:w="9374" w:h="11049" w:hRule="exact" w:wrap="none" w:vAnchor="page" w:hAnchor="page" w:x="1865" w:y="1093"/>
        <w:numPr>
          <w:ilvl w:val="0"/>
          <w:numId w:val="4"/>
        </w:numPr>
        <w:shd w:val="clear" w:color="auto" w:fill="auto"/>
        <w:tabs>
          <w:tab w:val="left" w:pos="1018"/>
        </w:tabs>
        <w:spacing w:before="0" w:after="0" w:line="322" w:lineRule="exact"/>
        <w:ind w:firstLine="760"/>
      </w:pPr>
      <w:r>
        <w:t>произвести расчеты по размещению эвакуируемого населения в населенных пунктах на территории Урус-Мартановского муниципального района и их жизнеобеспечению, согласно предъявляемым нормам;</w:t>
      </w:r>
    </w:p>
    <w:p w:rsidR="00517A62" w:rsidRDefault="00880AF7">
      <w:pPr>
        <w:pStyle w:val="20"/>
        <w:framePr w:w="9374" w:h="11049" w:hRule="exact" w:wrap="none" w:vAnchor="page" w:hAnchor="page" w:x="1865" w:y="1093"/>
        <w:numPr>
          <w:ilvl w:val="0"/>
          <w:numId w:val="4"/>
        </w:numPr>
        <w:shd w:val="clear" w:color="auto" w:fill="auto"/>
        <w:tabs>
          <w:tab w:val="left" w:pos="1018"/>
        </w:tabs>
        <w:spacing w:before="0" w:after="0" w:line="322" w:lineRule="exact"/>
        <w:ind w:firstLine="760"/>
      </w:pPr>
      <w:r>
        <w:t xml:space="preserve">разработать </w:t>
      </w:r>
      <w:r>
        <w:t>и представить на утверждение главе администрации Урус-Мартановского муниципального района план приема и размещения эвакуируемого населения в военное время в срок до 1 июня 2023 года.</w:t>
      </w:r>
    </w:p>
    <w:p w:rsidR="00517A62" w:rsidRDefault="00880AF7">
      <w:pPr>
        <w:pStyle w:val="20"/>
        <w:framePr w:w="9374" w:h="11049" w:hRule="exact" w:wrap="none" w:vAnchor="page" w:hAnchor="page" w:x="1865" w:y="1093"/>
        <w:numPr>
          <w:ilvl w:val="0"/>
          <w:numId w:val="3"/>
        </w:numPr>
        <w:shd w:val="clear" w:color="auto" w:fill="auto"/>
        <w:tabs>
          <w:tab w:val="left" w:pos="1100"/>
        </w:tabs>
        <w:spacing w:before="0" w:after="0" w:line="322" w:lineRule="exact"/>
        <w:ind w:firstLine="760"/>
      </w:pPr>
      <w:r>
        <w:t>Отделу административных органов, ГО и ЧС подготовить план и расчет по под</w:t>
      </w:r>
      <w:r>
        <w:t>готовке безопасных районов для размещения эвакуированного населения из г. Грозный.</w:t>
      </w:r>
    </w:p>
    <w:p w:rsidR="00517A62" w:rsidRDefault="00880AF7">
      <w:pPr>
        <w:pStyle w:val="20"/>
        <w:framePr w:w="9374" w:h="11049" w:hRule="exact" w:wrap="none" w:vAnchor="page" w:hAnchor="page" w:x="1865" w:y="1093"/>
        <w:numPr>
          <w:ilvl w:val="0"/>
          <w:numId w:val="3"/>
        </w:numPr>
        <w:shd w:val="clear" w:color="auto" w:fill="auto"/>
        <w:tabs>
          <w:tab w:val="left" w:pos="1083"/>
        </w:tabs>
        <w:spacing w:before="0" w:after="0" w:line="322" w:lineRule="exact"/>
        <w:ind w:firstLine="760"/>
      </w:pPr>
      <w:r>
        <w:t xml:space="preserve">Контроль за исполнением настоящего постановления оставляю </w:t>
      </w:r>
      <w:proofErr w:type="gramStart"/>
      <w:r>
        <w:t>за</w:t>
      </w:r>
      <w:proofErr w:type="gramEnd"/>
    </w:p>
    <w:p w:rsidR="00517A62" w:rsidRDefault="00880AF7">
      <w:pPr>
        <w:pStyle w:val="20"/>
        <w:framePr w:w="9374" w:h="11049" w:hRule="exact" w:wrap="none" w:vAnchor="page" w:hAnchor="page" w:x="1865" w:y="1093"/>
        <w:shd w:val="clear" w:color="auto" w:fill="auto"/>
        <w:spacing w:before="0" w:after="0" w:line="322" w:lineRule="exact"/>
        <w:jc w:val="left"/>
      </w:pPr>
      <w:r>
        <w:t>собой.</w:t>
      </w:r>
    </w:p>
    <w:p w:rsidR="00517A62" w:rsidRDefault="00772DA6" w:rsidP="00772DA6">
      <w:pPr>
        <w:pStyle w:val="20"/>
        <w:framePr w:w="9374" w:h="339" w:hRule="exact" w:wrap="none" w:vAnchor="page" w:hAnchor="page" w:x="1865" w:y="13727"/>
        <w:shd w:val="clear" w:color="auto" w:fill="auto"/>
        <w:spacing w:before="0" w:after="0" w:line="280" w:lineRule="exac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Ш.</w:t>
      </w:r>
      <w:r w:rsidR="00880AF7">
        <w:t xml:space="preserve">А. </w:t>
      </w:r>
      <w:proofErr w:type="spellStart"/>
      <w:r w:rsidR="00880AF7">
        <w:t>Куцаев</w:t>
      </w:r>
      <w:proofErr w:type="spellEnd"/>
    </w:p>
    <w:p w:rsidR="00517A62" w:rsidRDefault="00517A62">
      <w:pPr>
        <w:rPr>
          <w:sz w:val="2"/>
          <w:szCs w:val="2"/>
        </w:rPr>
        <w:sectPr w:rsidR="00517A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17A62" w:rsidRDefault="00880AF7">
      <w:pPr>
        <w:pStyle w:val="50"/>
        <w:framePr w:w="9374" w:h="1436" w:hRule="exact" w:wrap="none" w:vAnchor="page" w:hAnchor="page" w:x="1827" w:y="930"/>
        <w:shd w:val="clear" w:color="auto" w:fill="auto"/>
        <w:spacing w:after="0"/>
        <w:ind w:left="5820"/>
      </w:pPr>
      <w:r>
        <w:lastRenderedPageBreak/>
        <w:t xml:space="preserve">Приложение № 1 к постановлению администрации Урус-Мартановского </w:t>
      </w:r>
      <w:r>
        <w:t xml:space="preserve">муниципального района </w:t>
      </w:r>
      <w:r w:rsidR="00772DA6">
        <w:t xml:space="preserve">                      </w:t>
      </w:r>
      <w:r>
        <w:t>от 11.05.</w:t>
      </w:r>
      <w:r w:rsidRPr="00772DA6">
        <w:rPr>
          <w:rStyle w:val="514pt-2pt"/>
          <w:lang w:val="ru-RU"/>
        </w:rPr>
        <w:t xml:space="preserve"> '</w:t>
      </w:r>
      <w:r>
        <w:t>2023г. №43</w:t>
      </w:r>
    </w:p>
    <w:p w:rsidR="00517A62" w:rsidRDefault="00880AF7">
      <w:pPr>
        <w:pStyle w:val="120"/>
        <w:framePr w:w="9374" w:h="4584" w:hRule="exact" w:wrap="none" w:vAnchor="page" w:hAnchor="page" w:x="1827" w:y="3201"/>
        <w:shd w:val="clear" w:color="auto" w:fill="auto"/>
        <w:spacing w:before="0"/>
        <w:ind w:left="40"/>
      </w:pPr>
      <w:bookmarkStart w:id="4" w:name="bookmark4"/>
      <w:r>
        <w:t>ПЛАН-ЗАДАНИЕ</w:t>
      </w:r>
      <w:bookmarkEnd w:id="4"/>
    </w:p>
    <w:p w:rsidR="00517A62" w:rsidRDefault="00880AF7">
      <w:pPr>
        <w:pStyle w:val="20"/>
        <w:framePr w:w="9374" w:h="4584" w:hRule="exact" w:wrap="none" w:vAnchor="page" w:hAnchor="page" w:x="1827" w:y="3201"/>
        <w:shd w:val="clear" w:color="auto" w:fill="auto"/>
        <w:spacing w:before="0" w:after="43" w:line="322" w:lineRule="exact"/>
        <w:ind w:left="40"/>
        <w:jc w:val="center"/>
      </w:pPr>
      <w:r>
        <w:t xml:space="preserve">на подготовку размещения населения в безопасные поселения </w:t>
      </w:r>
      <w:r w:rsidR="00772DA6">
        <w:t xml:space="preserve">                                 Урус-</w:t>
      </w:r>
      <w:r>
        <w:t>Мартановского муниципального района</w:t>
      </w:r>
    </w:p>
    <w:p w:rsidR="00517A62" w:rsidRDefault="00880AF7">
      <w:pPr>
        <w:pStyle w:val="120"/>
        <w:framePr w:w="9374" w:h="4584" w:hRule="exact" w:wrap="none" w:vAnchor="page" w:hAnchor="page" w:x="1827" w:y="3201"/>
        <w:shd w:val="clear" w:color="auto" w:fill="auto"/>
        <w:spacing w:before="0" w:line="643" w:lineRule="exact"/>
        <w:ind w:left="720"/>
        <w:jc w:val="both"/>
      </w:pPr>
      <w:bookmarkStart w:id="5" w:name="bookmark5"/>
      <w:r>
        <w:t xml:space="preserve">для </w:t>
      </w:r>
      <w:proofErr w:type="spellStart"/>
      <w:r>
        <w:t>Бансангуровского</w:t>
      </w:r>
      <w:proofErr w:type="spellEnd"/>
      <w:r>
        <w:t xml:space="preserve"> района городского округа Грозный:</w:t>
      </w:r>
      <w:bookmarkEnd w:id="5"/>
    </w:p>
    <w:p w:rsidR="00517A62" w:rsidRDefault="00880AF7">
      <w:pPr>
        <w:pStyle w:val="20"/>
        <w:framePr w:w="9374" w:h="4584" w:hRule="exact" w:wrap="none" w:vAnchor="page" w:hAnchor="page" w:x="1827" w:y="3201"/>
        <w:numPr>
          <w:ilvl w:val="0"/>
          <w:numId w:val="2"/>
        </w:numPr>
        <w:shd w:val="clear" w:color="auto" w:fill="auto"/>
        <w:tabs>
          <w:tab w:val="left" w:pos="992"/>
        </w:tabs>
        <w:spacing w:before="0" w:after="0" w:line="643" w:lineRule="exact"/>
        <w:ind w:left="720"/>
      </w:pPr>
      <w:r>
        <w:t xml:space="preserve">с. </w:t>
      </w:r>
      <w:proofErr w:type="gramStart"/>
      <w:r>
        <w:t>Старые-Атаги</w:t>
      </w:r>
      <w:proofErr w:type="gramEnd"/>
      <w:r>
        <w:t xml:space="preserve"> - 8,5 тыс. человек.</w:t>
      </w:r>
    </w:p>
    <w:p w:rsidR="00517A62" w:rsidRDefault="00880AF7">
      <w:pPr>
        <w:pStyle w:val="120"/>
        <w:framePr w:w="9374" w:h="4584" w:hRule="exact" w:wrap="none" w:vAnchor="page" w:hAnchor="page" w:x="1827" w:y="3201"/>
        <w:shd w:val="clear" w:color="auto" w:fill="auto"/>
        <w:spacing w:before="0" w:line="643" w:lineRule="exact"/>
        <w:ind w:left="720"/>
        <w:jc w:val="both"/>
      </w:pPr>
      <w:bookmarkStart w:id="6" w:name="bookmark6"/>
      <w:r>
        <w:t xml:space="preserve">для </w:t>
      </w:r>
      <w:r>
        <w:t>Шейх-</w:t>
      </w:r>
      <w:proofErr w:type="spellStart"/>
      <w:r>
        <w:t>Мапсуровского</w:t>
      </w:r>
      <w:proofErr w:type="spellEnd"/>
      <w:r>
        <w:t xml:space="preserve"> района городского округа Грозный:</w:t>
      </w:r>
      <w:bookmarkEnd w:id="6"/>
    </w:p>
    <w:p w:rsidR="00517A62" w:rsidRDefault="00880AF7">
      <w:pPr>
        <w:pStyle w:val="20"/>
        <w:framePr w:w="9374" w:h="4584" w:hRule="exact" w:wrap="none" w:vAnchor="page" w:hAnchor="page" w:x="1827" w:y="3201"/>
        <w:numPr>
          <w:ilvl w:val="0"/>
          <w:numId w:val="2"/>
        </w:numPr>
        <w:shd w:val="clear" w:color="auto" w:fill="auto"/>
        <w:tabs>
          <w:tab w:val="left" w:pos="992"/>
        </w:tabs>
        <w:spacing w:before="0" w:after="0" w:line="643" w:lineRule="exact"/>
        <w:ind w:left="720"/>
      </w:pPr>
      <w:proofErr w:type="spellStart"/>
      <w:r>
        <w:t>г</w:t>
      </w:r>
      <w:proofErr w:type="gramStart"/>
      <w:r>
        <w:t>.У</w:t>
      </w:r>
      <w:proofErr w:type="gramEnd"/>
      <w:r>
        <w:t>рус-Мартан</w:t>
      </w:r>
      <w:proofErr w:type="spellEnd"/>
      <w:r>
        <w:t xml:space="preserve"> - 27 тыс. человек;</w:t>
      </w:r>
    </w:p>
    <w:p w:rsidR="00517A62" w:rsidRDefault="00880AF7">
      <w:pPr>
        <w:pStyle w:val="20"/>
        <w:framePr w:w="9374" w:h="4584" w:hRule="exact" w:wrap="none" w:vAnchor="page" w:hAnchor="page" w:x="1827" w:y="3201"/>
        <w:numPr>
          <w:ilvl w:val="0"/>
          <w:numId w:val="2"/>
        </w:numPr>
        <w:shd w:val="clear" w:color="auto" w:fill="auto"/>
        <w:tabs>
          <w:tab w:val="left" w:pos="992"/>
        </w:tabs>
        <w:spacing w:before="0" w:after="0" w:line="322" w:lineRule="exact"/>
        <w:ind w:left="720"/>
      </w:pPr>
      <w:proofErr w:type="spellStart"/>
      <w:r>
        <w:t>с</w:t>
      </w:r>
      <w:proofErr w:type="gramStart"/>
      <w:r>
        <w:t>.А</w:t>
      </w:r>
      <w:proofErr w:type="gramEnd"/>
      <w:r>
        <w:t>лхан</w:t>
      </w:r>
      <w:proofErr w:type="spellEnd"/>
      <w:r>
        <w:t>-Юрт - 6,5 тыс. человек;</w:t>
      </w:r>
    </w:p>
    <w:p w:rsidR="00517A62" w:rsidRDefault="00880AF7">
      <w:pPr>
        <w:pStyle w:val="20"/>
        <w:framePr w:w="9374" w:h="4584" w:hRule="exact" w:wrap="none" w:vAnchor="page" w:hAnchor="page" w:x="1827" w:y="3201"/>
        <w:numPr>
          <w:ilvl w:val="0"/>
          <w:numId w:val="2"/>
        </w:numPr>
        <w:shd w:val="clear" w:color="auto" w:fill="auto"/>
        <w:tabs>
          <w:tab w:val="left" w:pos="992"/>
        </w:tabs>
        <w:spacing w:before="0" w:after="0" w:line="322" w:lineRule="exact"/>
        <w:ind w:left="720"/>
      </w:pPr>
      <w:proofErr w:type="spellStart"/>
      <w:r>
        <w:t>с</w:t>
      </w:r>
      <w:proofErr w:type="gramStart"/>
      <w:r>
        <w:t>.Г</w:t>
      </w:r>
      <w:proofErr w:type="gramEnd"/>
      <w:r>
        <w:t>ойты</w:t>
      </w:r>
      <w:proofErr w:type="spellEnd"/>
      <w:r>
        <w:t xml:space="preserve"> - 8 тыс. человек;</w:t>
      </w:r>
    </w:p>
    <w:p w:rsidR="00517A62" w:rsidRDefault="00772DA6">
      <w:pPr>
        <w:pStyle w:val="20"/>
        <w:framePr w:w="9374" w:h="4584" w:hRule="exact" w:wrap="none" w:vAnchor="page" w:hAnchor="page" w:x="1827" w:y="3201"/>
        <w:numPr>
          <w:ilvl w:val="0"/>
          <w:numId w:val="2"/>
        </w:numPr>
        <w:shd w:val="clear" w:color="auto" w:fill="auto"/>
        <w:tabs>
          <w:tab w:val="left" w:pos="992"/>
        </w:tabs>
        <w:spacing w:before="0" w:after="0" w:line="322" w:lineRule="exact"/>
        <w:ind w:left="720"/>
      </w:pPr>
      <w:proofErr w:type="spellStart"/>
      <w:r>
        <w:t>с</w:t>
      </w:r>
      <w:proofErr w:type="gramStart"/>
      <w:r>
        <w:t>.Г</w:t>
      </w:r>
      <w:proofErr w:type="gramEnd"/>
      <w:r>
        <w:t>ехи</w:t>
      </w:r>
      <w:proofErr w:type="spellEnd"/>
      <w:r w:rsidR="00880AF7">
        <w:t xml:space="preserve"> - 7,5 тыс. человек.</w:t>
      </w:r>
    </w:p>
    <w:p w:rsidR="00517A62" w:rsidRDefault="00880AF7">
      <w:pPr>
        <w:pStyle w:val="a5"/>
        <w:framePr w:wrap="none" w:vAnchor="page" w:hAnchor="page" w:x="2797" w:y="8464"/>
        <w:shd w:val="clear" w:color="auto" w:fill="auto"/>
        <w:spacing w:line="80" w:lineRule="exact"/>
      </w:pPr>
      <w:r>
        <w:t>% •</w:t>
      </w:r>
    </w:p>
    <w:p w:rsidR="00517A62" w:rsidRDefault="00517A62">
      <w:pPr>
        <w:rPr>
          <w:sz w:val="2"/>
          <w:szCs w:val="2"/>
        </w:rPr>
        <w:sectPr w:rsidR="00517A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17A62" w:rsidRDefault="00880AF7">
      <w:pPr>
        <w:pStyle w:val="50"/>
        <w:framePr w:w="9384" w:h="1489" w:hRule="exact" w:wrap="none" w:vAnchor="page" w:hAnchor="page" w:x="1760" w:y="1352"/>
        <w:shd w:val="clear" w:color="auto" w:fill="auto"/>
        <w:tabs>
          <w:tab w:val="left" w:pos="7758"/>
        </w:tabs>
        <w:spacing w:after="0"/>
        <w:ind w:left="5920"/>
      </w:pPr>
      <w:r>
        <w:lastRenderedPageBreak/>
        <w:t xml:space="preserve">Приложение № 2 к постановлению администрации Урус-Мартановского муниципального района от </w:t>
      </w:r>
      <w:r w:rsidR="00772DA6">
        <w:t>11.05.2023г. №43</w:t>
      </w:r>
    </w:p>
    <w:p w:rsidR="00517A62" w:rsidRDefault="00880AF7">
      <w:pPr>
        <w:pStyle w:val="10"/>
        <w:framePr w:w="9384" w:h="666" w:hRule="exact" w:wrap="none" w:vAnchor="page" w:hAnchor="page" w:x="1760" w:y="3675"/>
        <w:shd w:val="clear" w:color="auto" w:fill="auto"/>
        <w:spacing w:after="0" w:line="280" w:lineRule="exact"/>
        <w:ind w:right="180"/>
      </w:pPr>
      <w:bookmarkStart w:id="7" w:name="bookmark7"/>
      <w:r>
        <w:t>Закрепление</w:t>
      </w:r>
      <w:bookmarkEnd w:id="7"/>
    </w:p>
    <w:p w:rsidR="00517A62" w:rsidRDefault="00880AF7">
      <w:pPr>
        <w:pStyle w:val="30"/>
        <w:framePr w:w="9384" w:h="666" w:hRule="exact" w:wrap="none" w:vAnchor="page" w:hAnchor="page" w:x="1760" w:y="3675"/>
        <w:shd w:val="clear" w:color="auto" w:fill="auto"/>
        <w:spacing w:before="0" w:after="0" w:line="280" w:lineRule="exact"/>
        <w:ind w:right="180"/>
      </w:pPr>
      <w:r>
        <w:t>нумерации приемных эвакуационных пунктов (ПЭП)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4392"/>
        <w:gridCol w:w="1838"/>
        <w:gridCol w:w="1968"/>
      </w:tblGrid>
      <w:tr w:rsidR="00517A62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A62" w:rsidRDefault="00880AF7">
            <w:pPr>
              <w:pStyle w:val="20"/>
              <w:framePr w:w="9130" w:h="3955" w:wrap="none" w:vAnchor="page" w:hAnchor="page" w:x="1760" w:y="4629"/>
              <w:shd w:val="clear" w:color="auto" w:fill="auto"/>
              <w:spacing w:before="0" w:after="60" w:line="280" w:lineRule="exact"/>
              <w:jc w:val="left"/>
            </w:pPr>
            <w:r>
              <w:rPr>
                <w:rStyle w:val="21"/>
              </w:rPr>
              <w:t>№№</w:t>
            </w:r>
          </w:p>
          <w:p w:rsidR="00517A62" w:rsidRDefault="00880AF7">
            <w:pPr>
              <w:pStyle w:val="20"/>
              <w:framePr w:w="9130" w:h="3955" w:wrap="none" w:vAnchor="page" w:hAnchor="page" w:x="1760" w:y="4629"/>
              <w:shd w:val="clear" w:color="auto" w:fill="auto"/>
              <w:spacing w:before="60" w:after="0" w:line="280" w:lineRule="exact"/>
              <w:jc w:val="left"/>
            </w:pP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/п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A62" w:rsidRDefault="00880AF7">
            <w:pPr>
              <w:pStyle w:val="20"/>
              <w:framePr w:w="9130" w:h="3955" w:wrap="none" w:vAnchor="page" w:hAnchor="page" w:x="1760" w:y="4629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Наименование сельского поселения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A62" w:rsidRDefault="00880AF7">
            <w:pPr>
              <w:pStyle w:val="20"/>
              <w:framePr w:w="9130" w:h="3955" w:wrap="none" w:vAnchor="page" w:hAnchor="page" w:x="1760" w:y="4629"/>
              <w:shd w:val="clear" w:color="auto" w:fill="auto"/>
              <w:spacing w:before="0" w:after="60" w:line="280" w:lineRule="exact"/>
            </w:pPr>
            <w:r>
              <w:rPr>
                <w:rStyle w:val="21"/>
              </w:rPr>
              <w:t>Номер</w:t>
            </w:r>
          </w:p>
          <w:p w:rsidR="00517A62" w:rsidRDefault="00880AF7">
            <w:pPr>
              <w:pStyle w:val="20"/>
              <w:framePr w:w="9130" w:h="3955" w:wrap="none" w:vAnchor="page" w:hAnchor="page" w:x="1760" w:y="4629"/>
              <w:shd w:val="clear" w:color="auto" w:fill="auto"/>
              <w:spacing w:before="60" w:after="0" w:line="280" w:lineRule="exact"/>
            </w:pPr>
            <w:r>
              <w:rPr>
                <w:rStyle w:val="21"/>
              </w:rPr>
              <w:t>ПЭП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A62" w:rsidRDefault="00880AF7">
            <w:pPr>
              <w:pStyle w:val="20"/>
              <w:framePr w:w="9130" w:h="3955" w:wrap="none" w:vAnchor="page" w:hAnchor="page" w:x="1760" w:y="4629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примечание</w:t>
            </w:r>
          </w:p>
        </w:tc>
      </w:tr>
      <w:tr w:rsidR="00517A62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A62" w:rsidRDefault="00880AF7">
            <w:pPr>
              <w:pStyle w:val="20"/>
              <w:framePr w:w="9130" w:h="3955" w:wrap="none" w:vAnchor="page" w:hAnchor="page" w:x="1760" w:y="4629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A62" w:rsidRDefault="00880AF7">
            <w:pPr>
              <w:pStyle w:val="20"/>
              <w:framePr w:w="9130" w:h="3955" w:wrap="none" w:vAnchor="page" w:hAnchor="page" w:x="1760" w:y="4629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г</w:t>
            </w:r>
            <w:proofErr w:type="gramStart"/>
            <w:r>
              <w:rPr>
                <w:rStyle w:val="21"/>
              </w:rPr>
              <w:t>.У</w:t>
            </w:r>
            <w:proofErr w:type="gramEnd"/>
            <w:r>
              <w:rPr>
                <w:rStyle w:val="21"/>
              </w:rPr>
              <w:t>рус-Мартан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A62" w:rsidRDefault="00880AF7">
            <w:pPr>
              <w:pStyle w:val="20"/>
              <w:framePr w:w="9130" w:h="3955" w:wrap="none" w:vAnchor="page" w:hAnchor="page" w:x="1760" w:y="4629"/>
              <w:shd w:val="clear" w:color="auto" w:fill="auto"/>
              <w:spacing w:before="0" w:after="0" w:line="322" w:lineRule="exact"/>
            </w:pPr>
            <w:r>
              <w:rPr>
                <w:rStyle w:val="21"/>
              </w:rPr>
              <w:t xml:space="preserve">№69 №70 № </w:t>
            </w:r>
            <w:r>
              <w:rPr>
                <w:rStyle w:val="21"/>
              </w:rPr>
              <w:t>71 № 72 №73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A62" w:rsidRDefault="00517A62">
            <w:pPr>
              <w:framePr w:w="9130" w:h="3955" w:wrap="none" w:vAnchor="page" w:hAnchor="page" w:x="1760" w:y="4629"/>
              <w:rPr>
                <w:sz w:val="10"/>
                <w:szCs w:val="10"/>
              </w:rPr>
            </w:pPr>
          </w:p>
        </w:tc>
      </w:tr>
      <w:tr w:rsidR="00517A62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A62" w:rsidRDefault="00880AF7">
            <w:pPr>
              <w:pStyle w:val="20"/>
              <w:framePr w:w="9130" w:h="3955" w:wrap="none" w:vAnchor="page" w:hAnchor="page" w:x="1760" w:y="4629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A62" w:rsidRDefault="00880AF7">
            <w:pPr>
              <w:pStyle w:val="20"/>
              <w:framePr w:w="9130" w:h="3955" w:wrap="none" w:vAnchor="page" w:hAnchor="page" w:x="1760" w:y="4629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с</w:t>
            </w:r>
            <w:proofErr w:type="gramStart"/>
            <w:r>
              <w:rPr>
                <w:rStyle w:val="21"/>
              </w:rPr>
              <w:t>.Г</w:t>
            </w:r>
            <w:proofErr w:type="gramEnd"/>
            <w:r>
              <w:rPr>
                <w:rStyle w:val="21"/>
              </w:rPr>
              <w:t>ехи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A62" w:rsidRDefault="00880AF7">
            <w:pPr>
              <w:pStyle w:val="20"/>
              <w:framePr w:w="9130" w:h="3955" w:wrap="none" w:vAnchor="page" w:hAnchor="page" w:x="1760" w:y="4629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1"/>
              </w:rPr>
              <w:t>№ 74 №75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A62" w:rsidRDefault="00517A62">
            <w:pPr>
              <w:framePr w:w="9130" w:h="3955" w:wrap="none" w:vAnchor="page" w:hAnchor="page" w:x="1760" w:y="4629"/>
              <w:rPr>
                <w:sz w:val="10"/>
                <w:szCs w:val="10"/>
              </w:rPr>
            </w:pPr>
          </w:p>
        </w:tc>
      </w:tr>
      <w:tr w:rsidR="00517A62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A62" w:rsidRDefault="00880AF7">
            <w:pPr>
              <w:pStyle w:val="20"/>
              <w:framePr w:w="9130" w:h="3955" w:wrap="none" w:vAnchor="page" w:hAnchor="page" w:x="1760" w:y="4629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A62" w:rsidRDefault="00880AF7">
            <w:pPr>
              <w:pStyle w:val="20"/>
              <w:framePr w:w="9130" w:h="3955" w:wrap="none" w:vAnchor="page" w:hAnchor="page" w:x="1760" w:y="4629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с</w:t>
            </w:r>
            <w:proofErr w:type="gramStart"/>
            <w:r>
              <w:rPr>
                <w:rStyle w:val="21"/>
              </w:rPr>
              <w:t>.Г</w:t>
            </w:r>
            <w:proofErr w:type="gramEnd"/>
            <w:r>
              <w:rPr>
                <w:rStyle w:val="21"/>
              </w:rPr>
              <w:t>ойты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A62" w:rsidRDefault="00880AF7">
            <w:pPr>
              <w:pStyle w:val="20"/>
              <w:framePr w:w="9130" w:h="3955" w:wrap="none" w:vAnchor="page" w:hAnchor="page" w:x="1760" w:y="4629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№76 № 77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A62" w:rsidRDefault="00517A62">
            <w:pPr>
              <w:framePr w:w="9130" w:h="3955" w:wrap="none" w:vAnchor="page" w:hAnchor="page" w:x="1760" w:y="4629"/>
              <w:rPr>
                <w:sz w:val="10"/>
                <w:szCs w:val="10"/>
              </w:rPr>
            </w:pPr>
          </w:p>
        </w:tc>
      </w:tr>
      <w:tr w:rsidR="00517A62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A62" w:rsidRDefault="00880AF7">
            <w:pPr>
              <w:pStyle w:val="20"/>
              <w:framePr w:w="9130" w:h="3955" w:wrap="none" w:vAnchor="page" w:hAnchor="page" w:x="1760" w:y="4629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A62" w:rsidRDefault="00880AF7">
            <w:pPr>
              <w:pStyle w:val="20"/>
              <w:framePr w:w="9130" w:h="3955" w:wrap="none" w:vAnchor="page" w:hAnchor="page" w:x="1760" w:y="4629"/>
              <w:shd w:val="clear" w:color="auto" w:fill="auto"/>
              <w:spacing w:before="0" w:after="0" w:line="280" w:lineRule="exact"/>
              <w:jc w:val="left"/>
            </w:pPr>
            <w:bookmarkStart w:id="8" w:name="_GoBack"/>
            <w:bookmarkEnd w:id="8"/>
            <w:r>
              <w:rPr>
                <w:rStyle w:val="21"/>
              </w:rPr>
              <w:t>Старые-Атаги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A62" w:rsidRDefault="00880AF7">
            <w:pPr>
              <w:pStyle w:val="20"/>
              <w:framePr w:w="9130" w:h="3955" w:wrap="none" w:vAnchor="page" w:hAnchor="page" w:x="1760" w:y="4629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№ 78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A62" w:rsidRDefault="00517A62">
            <w:pPr>
              <w:framePr w:w="9130" w:h="3955" w:wrap="none" w:vAnchor="page" w:hAnchor="page" w:x="1760" w:y="4629"/>
              <w:rPr>
                <w:sz w:val="10"/>
                <w:szCs w:val="10"/>
              </w:rPr>
            </w:pPr>
          </w:p>
        </w:tc>
      </w:tr>
    </w:tbl>
    <w:p w:rsidR="00517A62" w:rsidRDefault="00517A62">
      <w:pPr>
        <w:rPr>
          <w:sz w:val="2"/>
          <w:szCs w:val="2"/>
        </w:rPr>
      </w:pPr>
    </w:p>
    <w:sectPr w:rsidR="00517A6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AF7" w:rsidRDefault="00880AF7">
      <w:r>
        <w:separator/>
      </w:r>
    </w:p>
  </w:endnote>
  <w:endnote w:type="continuationSeparator" w:id="0">
    <w:p w:rsidR="00880AF7" w:rsidRDefault="0088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AF7" w:rsidRDefault="00880AF7"/>
  </w:footnote>
  <w:footnote w:type="continuationSeparator" w:id="0">
    <w:p w:rsidR="00880AF7" w:rsidRDefault="00880AF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926E4"/>
    <w:multiLevelType w:val="multilevel"/>
    <w:tmpl w:val="4EC2F3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40393C"/>
    <w:multiLevelType w:val="multilevel"/>
    <w:tmpl w:val="E554489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1C4217"/>
    <w:multiLevelType w:val="multilevel"/>
    <w:tmpl w:val="69BE34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5C0EE7"/>
    <w:multiLevelType w:val="multilevel"/>
    <w:tmpl w:val="CF6CD6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A62"/>
    <w:rsid w:val="00517A62"/>
    <w:rsid w:val="00772DA6"/>
    <w:rsid w:val="0088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4pt-2pt">
    <w:name w:val="Основной текст (5) + 14 pt;Курсив;Малые прописные;Интервал -2 pt"/>
    <w:basedOn w:val="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5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4pt-2pt0">
    <w:name w:val="Основной текст (5) + 14 pt;Курсив;Интервал -2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140" w:line="0" w:lineRule="atLeast"/>
    </w:pPr>
    <w:rPr>
      <w:rFonts w:ascii="Times New Roman" w:eastAsia="Times New Roman" w:hAnsi="Times New Roman" w:cs="Times New Roman"/>
      <w:i/>
      <w:iCs/>
      <w:sz w:val="18"/>
      <w:szCs w:val="18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900" w:line="274" w:lineRule="exact"/>
    </w:pPr>
    <w:rPr>
      <w:rFonts w:ascii="Times New Roman" w:eastAsia="Times New Roman" w:hAnsi="Times New Roman" w:cs="Times New Roman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4pt-2pt">
    <w:name w:val="Основной текст (5) + 14 pt;Курсив;Малые прописные;Интервал -2 pt"/>
    <w:basedOn w:val="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5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4pt-2pt0">
    <w:name w:val="Основной текст (5) + 14 pt;Курсив;Интервал -2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140" w:line="0" w:lineRule="atLeast"/>
    </w:pPr>
    <w:rPr>
      <w:rFonts w:ascii="Times New Roman" w:eastAsia="Times New Roman" w:hAnsi="Times New Roman" w:cs="Times New Roman"/>
      <w:i/>
      <w:iCs/>
      <w:sz w:val="18"/>
      <w:szCs w:val="18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900" w:line="274" w:lineRule="exact"/>
    </w:pPr>
    <w:rPr>
      <w:rFonts w:ascii="Times New Roman" w:eastAsia="Times New Roman" w:hAnsi="Times New Roman" w:cs="Times New Roman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3732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2023-05-15T13:40:00Z</dcterms:created>
  <dcterms:modified xsi:type="dcterms:W3CDTF">2023-05-15T13:41:00Z</dcterms:modified>
</cp:coreProperties>
</file>